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829"/>
        <w:gridCol w:w="3192"/>
        <w:gridCol w:w="2478"/>
        <w:gridCol w:w="1560"/>
      </w:tblGrid>
      <w:tr w:rsidR="00894122" w14:paraId="7449FEC4" w14:textId="77777777" w:rsidTr="00F516FB">
        <w:trPr>
          <w:trHeight w:hRule="exact" w:val="1883"/>
        </w:trPr>
        <w:tc>
          <w:tcPr>
            <w:tcW w:w="9073" w:type="dxa"/>
            <w:gridSpan w:val="5"/>
          </w:tcPr>
          <w:p w14:paraId="3FC3916F" w14:textId="0615E862" w:rsidR="00894122" w:rsidRPr="00234F5C" w:rsidRDefault="00894122" w:rsidP="001E39B4">
            <w:pPr>
              <w:pStyle w:val="Iioaioo"/>
              <w:keepLines w:val="0"/>
              <w:spacing w:before="360" w:after="360"/>
              <w:ind w:right="-3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1E39B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F516FB">
        <w:tblPrEx>
          <w:tblCellMar>
            <w:left w:w="70" w:type="dxa"/>
            <w:right w:w="70" w:type="dxa"/>
          </w:tblCellMar>
        </w:tblPrEx>
        <w:trPr>
          <w:gridBefore w:val="1"/>
          <w:wBefore w:w="14" w:type="dxa"/>
        </w:trPr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14:paraId="55BFA33B" w14:textId="6A51259B" w:rsidR="00EF6ED3" w:rsidRPr="009D0283" w:rsidRDefault="00F516FB" w:rsidP="00F516FB">
            <w:pPr>
              <w:ind w:right="367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12.09.2025</w:t>
            </w:r>
          </w:p>
        </w:tc>
        <w:tc>
          <w:tcPr>
            <w:tcW w:w="3192" w:type="dxa"/>
            <w:vAlign w:val="bottom"/>
          </w:tcPr>
          <w:p w14:paraId="33E5FC5B" w14:textId="77777777" w:rsidR="00EF6ED3" w:rsidRPr="009D0283" w:rsidRDefault="00EF6ED3" w:rsidP="00F516FB">
            <w:pPr>
              <w:ind w:left="567" w:right="367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8" w:type="dxa"/>
            <w:vAlign w:val="bottom"/>
          </w:tcPr>
          <w:p w14:paraId="190EF472" w14:textId="77777777" w:rsidR="00EF6ED3" w:rsidRPr="009D0283" w:rsidRDefault="00EF6ED3" w:rsidP="00F516FB">
            <w:pPr>
              <w:ind w:left="567" w:right="17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14:paraId="6DC47488" w14:textId="75AEFCF0" w:rsidR="00EF6ED3" w:rsidRPr="009D0283" w:rsidRDefault="00F516FB" w:rsidP="00F516FB">
            <w:pPr>
              <w:ind w:righ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470-П</w:t>
            </w:r>
          </w:p>
        </w:tc>
      </w:tr>
      <w:tr w:rsidR="00EF6ED3" w14:paraId="306970BD" w14:textId="77777777" w:rsidTr="00F516FB">
        <w:tblPrEx>
          <w:tblCellMar>
            <w:left w:w="70" w:type="dxa"/>
            <w:right w:w="70" w:type="dxa"/>
          </w:tblCellMar>
        </w:tblPrEx>
        <w:tc>
          <w:tcPr>
            <w:tcW w:w="9073" w:type="dxa"/>
            <w:gridSpan w:val="5"/>
          </w:tcPr>
          <w:p w14:paraId="2B9C90BD" w14:textId="4E4B8AE0" w:rsidR="00EF6ED3" w:rsidRPr="00C33890" w:rsidRDefault="00EF6ED3" w:rsidP="001E39B4">
            <w:pPr>
              <w:tabs>
                <w:tab w:val="left" w:pos="2765"/>
              </w:tabs>
              <w:ind w:left="-75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5816C07A" w14:textId="05272216" w:rsidR="004C384F" w:rsidRPr="00CB418E" w:rsidRDefault="00693C4A" w:rsidP="001E39B4">
      <w:pPr>
        <w:shd w:val="clear" w:color="auto" w:fill="FFFFFF"/>
        <w:spacing w:before="480" w:after="48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Порядка </w:t>
      </w:r>
      <w:bookmarkStart w:id="1" w:name="_Hlk161061288"/>
      <w:r>
        <w:rPr>
          <w:b/>
          <w:bCs/>
          <w:sz w:val="28"/>
          <w:szCs w:val="28"/>
        </w:rPr>
        <w:t xml:space="preserve">предоставления субсидии из областного бюджета </w:t>
      </w:r>
      <w:bookmarkEnd w:id="1"/>
      <w:r w:rsidR="00800A4B">
        <w:rPr>
          <w:b/>
          <w:bCs/>
          <w:sz w:val="28"/>
          <w:szCs w:val="28"/>
        </w:rPr>
        <w:t>ф</w:t>
      </w:r>
      <w:r w:rsidRPr="00052652">
        <w:rPr>
          <w:b/>
          <w:bCs/>
          <w:sz w:val="28"/>
          <w:szCs w:val="28"/>
        </w:rPr>
        <w:t>едерально</w:t>
      </w:r>
      <w:r>
        <w:rPr>
          <w:b/>
          <w:bCs/>
          <w:sz w:val="28"/>
          <w:szCs w:val="28"/>
        </w:rPr>
        <w:t>му</w:t>
      </w:r>
      <w:r w:rsidRPr="00052652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му</w:t>
      </w:r>
      <w:r w:rsidRPr="00052652">
        <w:rPr>
          <w:b/>
          <w:bCs/>
          <w:sz w:val="28"/>
          <w:szCs w:val="28"/>
        </w:rPr>
        <w:t xml:space="preserve"> унитарно</w:t>
      </w:r>
      <w:r>
        <w:rPr>
          <w:b/>
          <w:bCs/>
          <w:sz w:val="28"/>
          <w:szCs w:val="28"/>
        </w:rPr>
        <w:t>му</w:t>
      </w:r>
      <w:r w:rsidRPr="00052652">
        <w:rPr>
          <w:b/>
          <w:bCs/>
          <w:sz w:val="28"/>
          <w:szCs w:val="28"/>
        </w:rPr>
        <w:t xml:space="preserve"> предприяти</w:t>
      </w:r>
      <w:r>
        <w:rPr>
          <w:b/>
          <w:bCs/>
          <w:sz w:val="28"/>
          <w:szCs w:val="28"/>
        </w:rPr>
        <w:t>ю</w:t>
      </w:r>
      <w:r w:rsidRPr="000526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52652">
        <w:rPr>
          <w:b/>
          <w:bCs/>
          <w:sz w:val="28"/>
          <w:szCs w:val="28"/>
        </w:rPr>
        <w:t>Всероссийская государственная телевизионная и радиовещательная компания</w:t>
      </w:r>
      <w:r>
        <w:rPr>
          <w:b/>
          <w:bCs/>
          <w:sz w:val="28"/>
          <w:szCs w:val="28"/>
        </w:rPr>
        <w:t>»</w:t>
      </w:r>
      <w:r w:rsidR="00647361">
        <w:rPr>
          <w:b/>
          <w:bCs/>
          <w:sz w:val="28"/>
          <w:szCs w:val="28"/>
        </w:rPr>
        <w:t xml:space="preserve"> в 2025 году</w:t>
      </w:r>
    </w:p>
    <w:bookmarkEnd w:id="0"/>
    <w:p w14:paraId="6D0948C4" w14:textId="6A24FF7B" w:rsidR="00693C4A" w:rsidRDefault="00693C4A" w:rsidP="00693C4A">
      <w:pPr>
        <w:pStyle w:val="ac"/>
        <w:tabs>
          <w:tab w:val="left" w:pos="709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 w:rsidRPr="002935E2">
        <w:rPr>
          <w:spacing w:val="-2"/>
          <w:sz w:val="28"/>
          <w:szCs w:val="28"/>
        </w:rPr>
        <w:t>В соответствии со статьей 78 Бюджетного кодекса Российской Федерации, с постановлением Правительства Российской Федерации от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25.10.2023 № 1782 «Об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pacing w:val="-2"/>
          <w:sz w:val="28"/>
          <w:szCs w:val="28"/>
        </w:rPr>
        <w:t xml:space="preserve"> </w:t>
      </w:r>
      <w:r w:rsidRPr="002935E2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2935E2">
        <w:rPr>
          <w:spacing w:val="-2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субсидий» Правительство Кировской области ПОСТАНОВЛЯЕТ:</w:t>
      </w:r>
    </w:p>
    <w:p w14:paraId="18396F22" w14:textId="1F680D93" w:rsidR="00693C4A" w:rsidRPr="00127C1B" w:rsidRDefault="00693C4A" w:rsidP="00693C4A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Pr="00127C1B">
        <w:rPr>
          <w:spacing w:val="-2"/>
          <w:sz w:val="28"/>
          <w:szCs w:val="28"/>
        </w:rPr>
        <w:t xml:space="preserve">Утвердить Порядок предоставления субсидии из областного бюджета </w:t>
      </w:r>
      <w:r w:rsidR="00800A4B">
        <w:rPr>
          <w:spacing w:val="-2"/>
          <w:sz w:val="28"/>
          <w:szCs w:val="28"/>
        </w:rPr>
        <w:t>ф</w:t>
      </w:r>
      <w:r w:rsidRPr="00127C1B">
        <w:rPr>
          <w:spacing w:val="-2"/>
          <w:sz w:val="28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647361">
        <w:rPr>
          <w:spacing w:val="-2"/>
          <w:sz w:val="28"/>
          <w:szCs w:val="28"/>
        </w:rPr>
        <w:t xml:space="preserve"> в 2025 году</w:t>
      </w:r>
      <w:r w:rsidRPr="00127C1B">
        <w:rPr>
          <w:spacing w:val="-2"/>
          <w:sz w:val="28"/>
          <w:szCs w:val="28"/>
        </w:rPr>
        <w:t xml:space="preserve"> согласно приложению.</w:t>
      </w:r>
    </w:p>
    <w:p w14:paraId="6E69335B" w14:textId="504DDB63" w:rsidR="00693C4A" w:rsidRDefault="00693C4A" w:rsidP="00693C4A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132BF0">
        <w:rPr>
          <w:spacing w:val="-2"/>
          <w:sz w:val="28"/>
          <w:szCs w:val="28"/>
        </w:rPr>
        <w:t>Финансовое обеспечение расходов на предоставление субсидии из</w:t>
      </w:r>
      <w:r>
        <w:rPr>
          <w:spacing w:val="-2"/>
          <w:sz w:val="28"/>
          <w:szCs w:val="28"/>
        </w:rPr>
        <w:t> </w:t>
      </w:r>
      <w:r w:rsidRPr="00132BF0">
        <w:rPr>
          <w:spacing w:val="-2"/>
          <w:sz w:val="28"/>
          <w:szCs w:val="28"/>
        </w:rPr>
        <w:t xml:space="preserve">областного бюджета </w:t>
      </w:r>
      <w:r w:rsidR="00800A4B">
        <w:rPr>
          <w:spacing w:val="-2"/>
          <w:sz w:val="28"/>
          <w:szCs w:val="28"/>
        </w:rPr>
        <w:t>ф</w:t>
      </w:r>
      <w:r w:rsidRPr="00132BF0">
        <w:rPr>
          <w:spacing w:val="-2"/>
          <w:sz w:val="28"/>
          <w:szCs w:val="28"/>
        </w:rPr>
        <w:t>едеральному государственному унитарному предприятию «Всероссийская государственная телевизионная и</w:t>
      </w:r>
      <w:r>
        <w:rPr>
          <w:spacing w:val="-2"/>
          <w:sz w:val="28"/>
          <w:szCs w:val="28"/>
        </w:rPr>
        <w:t> </w:t>
      </w:r>
      <w:r w:rsidRPr="00132BF0">
        <w:rPr>
          <w:spacing w:val="-2"/>
          <w:sz w:val="28"/>
          <w:szCs w:val="28"/>
        </w:rPr>
        <w:t xml:space="preserve">радиовещательная компания» </w:t>
      </w:r>
      <w:r w:rsidR="00647361">
        <w:rPr>
          <w:spacing w:val="-2"/>
          <w:sz w:val="28"/>
          <w:szCs w:val="28"/>
        </w:rPr>
        <w:t>в 2025 году</w:t>
      </w:r>
      <w:r w:rsidRPr="00132BF0">
        <w:rPr>
          <w:spacing w:val="-2"/>
          <w:sz w:val="28"/>
          <w:szCs w:val="28"/>
        </w:rPr>
        <w:t xml:space="preserve"> является расходным </w:t>
      </w:r>
      <w:r w:rsidRPr="00132BF0">
        <w:rPr>
          <w:spacing w:val="-2"/>
          <w:sz w:val="28"/>
          <w:szCs w:val="28"/>
        </w:rPr>
        <w:lastRenderedPageBreak/>
        <w:t>обязательством Кировской области и осуществляется за счет и в пределах бюджетных ассигнований областного бюджета, предусмотренных управлению массовых коммуникаций Кировской области.</w:t>
      </w:r>
    </w:p>
    <w:p w14:paraId="54E41940" w14:textId="77777777" w:rsidR="00693C4A" w:rsidRPr="00127C1B" w:rsidRDefault="00693C4A" w:rsidP="00693C4A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127C1B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BE0F10" w14:textId="4E69B769" w:rsidR="004C384F" w:rsidRPr="002C0483" w:rsidRDefault="002C0483" w:rsidP="00693C4A">
      <w:pPr>
        <w:pStyle w:val="ac"/>
        <w:spacing w:before="720"/>
        <w:rPr>
          <w:sz w:val="28"/>
          <w:szCs w:val="28"/>
        </w:rPr>
      </w:pPr>
      <w:r w:rsidRPr="002C0483">
        <w:rPr>
          <w:sz w:val="28"/>
          <w:szCs w:val="28"/>
        </w:rPr>
        <w:t>Председател</w:t>
      </w:r>
      <w:r w:rsidR="00E35E8E">
        <w:rPr>
          <w:sz w:val="28"/>
          <w:szCs w:val="28"/>
        </w:rPr>
        <w:t>ь</w:t>
      </w:r>
      <w:r w:rsidRPr="002C0483">
        <w:rPr>
          <w:sz w:val="28"/>
          <w:szCs w:val="28"/>
        </w:rPr>
        <w:t xml:space="preserve"> Правительства</w:t>
      </w:r>
    </w:p>
    <w:p w14:paraId="3E3C200F" w14:textId="3C35D1FE" w:rsidR="009B65CC" w:rsidRPr="00F516FB" w:rsidRDefault="004C384F" w:rsidP="00F516FB">
      <w:pPr>
        <w:pStyle w:val="ac"/>
        <w:tabs>
          <w:tab w:val="left" w:pos="7938"/>
        </w:tabs>
        <w:rPr>
          <w:sz w:val="28"/>
          <w:szCs w:val="28"/>
        </w:rPr>
      </w:pPr>
      <w:r w:rsidRPr="002C0483">
        <w:rPr>
          <w:sz w:val="28"/>
          <w:szCs w:val="28"/>
        </w:rPr>
        <w:t xml:space="preserve">Кировской области    </w:t>
      </w:r>
      <w:r w:rsidR="002C0483" w:rsidRPr="002C0483">
        <w:rPr>
          <w:sz w:val="28"/>
          <w:szCs w:val="28"/>
        </w:rPr>
        <w:t>М.</w:t>
      </w:r>
      <w:r w:rsidR="002C0483">
        <w:rPr>
          <w:sz w:val="28"/>
          <w:szCs w:val="28"/>
        </w:rPr>
        <w:t>А. Сандалов</w:t>
      </w:r>
    </w:p>
    <w:sectPr w:rsidR="009B65CC" w:rsidRPr="00F516FB" w:rsidSect="00693C4A">
      <w:headerReference w:type="even" r:id="rId8"/>
      <w:headerReference w:type="default" r:id="rId9"/>
      <w:headerReference w:type="first" r:id="rId10"/>
      <w:pgSz w:w="11907" w:h="16840"/>
      <w:pgMar w:top="1418" w:right="1134" w:bottom="141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F9FE" w14:textId="77777777" w:rsidR="006306A5" w:rsidRDefault="006306A5" w:rsidP="008D41EA">
      <w:pPr>
        <w:pStyle w:val="10"/>
      </w:pPr>
      <w:r>
        <w:separator/>
      </w:r>
    </w:p>
  </w:endnote>
  <w:endnote w:type="continuationSeparator" w:id="0">
    <w:p w14:paraId="23EFB474" w14:textId="77777777" w:rsidR="006306A5" w:rsidRDefault="006306A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DA50" w14:textId="77777777" w:rsidR="006306A5" w:rsidRDefault="006306A5" w:rsidP="008D41EA">
      <w:pPr>
        <w:pStyle w:val="10"/>
      </w:pPr>
      <w:r>
        <w:separator/>
      </w:r>
    </w:p>
  </w:footnote>
  <w:footnote w:type="continuationSeparator" w:id="0">
    <w:p w14:paraId="0F0EEFE8" w14:textId="77777777" w:rsidR="006306A5" w:rsidRDefault="006306A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A0FE" w14:textId="65E41E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D739AA">
      <w:rPr>
        <w:noProof/>
        <w:sz w:val="28"/>
        <w:szCs w:val="28"/>
      </w:rPr>
      <w:t>3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BDB5" w14:textId="77777777" w:rsidR="00EA5A23" w:rsidRDefault="00EA5A23">
    <w:pPr>
      <w:pStyle w:val="a3"/>
      <w:jc w:val="center"/>
    </w:pPr>
  </w:p>
  <w:p w14:paraId="06EE912F" w14:textId="1DD689A8" w:rsidR="00546D55" w:rsidRDefault="009452D3" w:rsidP="001E39B4">
    <w:pPr>
      <w:pStyle w:val="a3"/>
      <w:ind w:left="284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1510738554" name="Рисунок 1510738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216CB"/>
    <w:rsid w:val="00033C2A"/>
    <w:rsid w:val="000347BB"/>
    <w:rsid w:val="00047AA2"/>
    <w:rsid w:val="00051682"/>
    <w:rsid w:val="00052480"/>
    <w:rsid w:val="00052DD7"/>
    <w:rsid w:val="00056813"/>
    <w:rsid w:val="000620FE"/>
    <w:rsid w:val="0006627C"/>
    <w:rsid w:val="00066BAA"/>
    <w:rsid w:val="00073026"/>
    <w:rsid w:val="00081CB1"/>
    <w:rsid w:val="00085E1C"/>
    <w:rsid w:val="000959C2"/>
    <w:rsid w:val="00097066"/>
    <w:rsid w:val="00097583"/>
    <w:rsid w:val="000A3446"/>
    <w:rsid w:val="000A3515"/>
    <w:rsid w:val="000A5DDE"/>
    <w:rsid w:val="000B0DAE"/>
    <w:rsid w:val="000B2D91"/>
    <w:rsid w:val="000B5BC3"/>
    <w:rsid w:val="000B5D6D"/>
    <w:rsid w:val="000D0FD5"/>
    <w:rsid w:val="000D3FA9"/>
    <w:rsid w:val="000E2BE4"/>
    <w:rsid w:val="000F7F2E"/>
    <w:rsid w:val="00102CCD"/>
    <w:rsid w:val="001043A1"/>
    <w:rsid w:val="00104CE0"/>
    <w:rsid w:val="0010699F"/>
    <w:rsid w:val="001162DA"/>
    <w:rsid w:val="00120AEB"/>
    <w:rsid w:val="001225DC"/>
    <w:rsid w:val="001237E8"/>
    <w:rsid w:val="00132627"/>
    <w:rsid w:val="001360C5"/>
    <w:rsid w:val="001368CD"/>
    <w:rsid w:val="00137063"/>
    <w:rsid w:val="00137599"/>
    <w:rsid w:val="00141495"/>
    <w:rsid w:val="00141F86"/>
    <w:rsid w:val="001504DF"/>
    <w:rsid w:val="00151CF8"/>
    <w:rsid w:val="0015591D"/>
    <w:rsid w:val="00155EF1"/>
    <w:rsid w:val="00156EF3"/>
    <w:rsid w:val="00160198"/>
    <w:rsid w:val="00160C08"/>
    <w:rsid w:val="001611BD"/>
    <w:rsid w:val="00164116"/>
    <w:rsid w:val="00165223"/>
    <w:rsid w:val="0016559F"/>
    <w:rsid w:val="001838F7"/>
    <w:rsid w:val="00183E26"/>
    <w:rsid w:val="00187A05"/>
    <w:rsid w:val="00195F9F"/>
    <w:rsid w:val="00197A17"/>
    <w:rsid w:val="001A002E"/>
    <w:rsid w:val="001A022C"/>
    <w:rsid w:val="001A03DB"/>
    <w:rsid w:val="001A0EFB"/>
    <w:rsid w:val="001A1C8E"/>
    <w:rsid w:val="001A48E5"/>
    <w:rsid w:val="001A5A58"/>
    <w:rsid w:val="001B262F"/>
    <w:rsid w:val="001C241A"/>
    <w:rsid w:val="001C639E"/>
    <w:rsid w:val="001C6C71"/>
    <w:rsid w:val="001D031A"/>
    <w:rsid w:val="001D28F8"/>
    <w:rsid w:val="001D6B34"/>
    <w:rsid w:val="001E13FA"/>
    <w:rsid w:val="001E2151"/>
    <w:rsid w:val="001E39B4"/>
    <w:rsid w:val="001F77D5"/>
    <w:rsid w:val="0020476B"/>
    <w:rsid w:val="0020629F"/>
    <w:rsid w:val="00214971"/>
    <w:rsid w:val="00224C57"/>
    <w:rsid w:val="00225CC7"/>
    <w:rsid w:val="00231459"/>
    <w:rsid w:val="002343EB"/>
    <w:rsid w:val="00234F5C"/>
    <w:rsid w:val="002402FF"/>
    <w:rsid w:val="002535AA"/>
    <w:rsid w:val="00253665"/>
    <w:rsid w:val="0026431F"/>
    <w:rsid w:val="002659C9"/>
    <w:rsid w:val="00270445"/>
    <w:rsid w:val="00270ED7"/>
    <w:rsid w:val="0027392F"/>
    <w:rsid w:val="0027545B"/>
    <w:rsid w:val="00275620"/>
    <w:rsid w:val="00280703"/>
    <w:rsid w:val="00280E36"/>
    <w:rsid w:val="0028428B"/>
    <w:rsid w:val="002916D8"/>
    <w:rsid w:val="002930DB"/>
    <w:rsid w:val="002935E2"/>
    <w:rsid w:val="00296413"/>
    <w:rsid w:val="002A0991"/>
    <w:rsid w:val="002A7839"/>
    <w:rsid w:val="002A7EC9"/>
    <w:rsid w:val="002B2577"/>
    <w:rsid w:val="002B449A"/>
    <w:rsid w:val="002B51BB"/>
    <w:rsid w:val="002C0483"/>
    <w:rsid w:val="002C5F7C"/>
    <w:rsid w:val="002C72F9"/>
    <w:rsid w:val="002D2D3E"/>
    <w:rsid w:val="002D557A"/>
    <w:rsid w:val="002D7621"/>
    <w:rsid w:val="002E4978"/>
    <w:rsid w:val="002F1D67"/>
    <w:rsid w:val="002F1E83"/>
    <w:rsid w:val="002F7573"/>
    <w:rsid w:val="00302565"/>
    <w:rsid w:val="00305B15"/>
    <w:rsid w:val="00305F4F"/>
    <w:rsid w:val="00310263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03CC"/>
    <w:rsid w:val="00371FA2"/>
    <w:rsid w:val="00382935"/>
    <w:rsid w:val="00384214"/>
    <w:rsid w:val="003906A3"/>
    <w:rsid w:val="00391813"/>
    <w:rsid w:val="00391C4C"/>
    <w:rsid w:val="00394811"/>
    <w:rsid w:val="003A075B"/>
    <w:rsid w:val="003C30A9"/>
    <w:rsid w:val="003D0044"/>
    <w:rsid w:val="003E640B"/>
    <w:rsid w:val="00406763"/>
    <w:rsid w:val="004103F1"/>
    <w:rsid w:val="004121C2"/>
    <w:rsid w:val="00412F29"/>
    <w:rsid w:val="00413BD5"/>
    <w:rsid w:val="00415D1B"/>
    <w:rsid w:val="00420E79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51F0"/>
    <w:rsid w:val="00465818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A55BD"/>
    <w:rsid w:val="004A69C2"/>
    <w:rsid w:val="004B1C11"/>
    <w:rsid w:val="004B45C0"/>
    <w:rsid w:val="004B55D5"/>
    <w:rsid w:val="004B7BF7"/>
    <w:rsid w:val="004C384F"/>
    <w:rsid w:val="004C3F6F"/>
    <w:rsid w:val="004C416A"/>
    <w:rsid w:val="004D0C83"/>
    <w:rsid w:val="004D1BDC"/>
    <w:rsid w:val="004D4062"/>
    <w:rsid w:val="004D5F5E"/>
    <w:rsid w:val="004E24FF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16396"/>
    <w:rsid w:val="00546B32"/>
    <w:rsid w:val="00546D55"/>
    <w:rsid w:val="00552136"/>
    <w:rsid w:val="00553DEA"/>
    <w:rsid w:val="00556FAB"/>
    <w:rsid w:val="0056005C"/>
    <w:rsid w:val="00561552"/>
    <w:rsid w:val="005624EB"/>
    <w:rsid w:val="00563955"/>
    <w:rsid w:val="005645B4"/>
    <w:rsid w:val="005764B6"/>
    <w:rsid w:val="00582601"/>
    <w:rsid w:val="0058306D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4256"/>
    <w:rsid w:val="005E7E1F"/>
    <w:rsid w:val="005F63FB"/>
    <w:rsid w:val="00605A12"/>
    <w:rsid w:val="00607B17"/>
    <w:rsid w:val="00611056"/>
    <w:rsid w:val="006163A0"/>
    <w:rsid w:val="00616747"/>
    <w:rsid w:val="00620284"/>
    <w:rsid w:val="00622381"/>
    <w:rsid w:val="00624F27"/>
    <w:rsid w:val="006306A5"/>
    <w:rsid w:val="00633B21"/>
    <w:rsid w:val="0063459F"/>
    <w:rsid w:val="00635EEC"/>
    <w:rsid w:val="006363E4"/>
    <w:rsid w:val="00641899"/>
    <w:rsid w:val="00647361"/>
    <w:rsid w:val="006516B9"/>
    <w:rsid w:val="006611D2"/>
    <w:rsid w:val="00675925"/>
    <w:rsid w:val="0067672A"/>
    <w:rsid w:val="006819D5"/>
    <w:rsid w:val="00683471"/>
    <w:rsid w:val="00687DFD"/>
    <w:rsid w:val="006919E7"/>
    <w:rsid w:val="006925FA"/>
    <w:rsid w:val="00693C4A"/>
    <w:rsid w:val="006A0472"/>
    <w:rsid w:val="006A3D0C"/>
    <w:rsid w:val="006A4E6F"/>
    <w:rsid w:val="006A5BB1"/>
    <w:rsid w:val="006B68BF"/>
    <w:rsid w:val="006C4019"/>
    <w:rsid w:val="006C44F9"/>
    <w:rsid w:val="006D6116"/>
    <w:rsid w:val="006D704E"/>
    <w:rsid w:val="006E0743"/>
    <w:rsid w:val="006E19A4"/>
    <w:rsid w:val="006F3AB3"/>
    <w:rsid w:val="006F7211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45323"/>
    <w:rsid w:val="00751287"/>
    <w:rsid w:val="0076161E"/>
    <w:rsid w:val="0076518C"/>
    <w:rsid w:val="00765343"/>
    <w:rsid w:val="00766E91"/>
    <w:rsid w:val="0077040A"/>
    <w:rsid w:val="0077279B"/>
    <w:rsid w:val="0077576C"/>
    <w:rsid w:val="00784301"/>
    <w:rsid w:val="00784CAD"/>
    <w:rsid w:val="007908B7"/>
    <w:rsid w:val="0079266C"/>
    <w:rsid w:val="00797CDA"/>
    <w:rsid w:val="00797FE7"/>
    <w:rsid w:val="007A4DC0"/>
    <w:rsid w:val="007B108C"/>
    <w:rsid w:val="007C2B26"/>
    <w:rsid w:val="007C4487"/>
    <w:rsid w:val="007C507C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35BB"/>
    <w:rsid w:val="007E559B"/>
    <w:rsid w:val="007E6E57"/>
    <w:rsid w:val="00800A4B"/>
    <w:rsid w:val="00806E3C"/>
    <w:rsid w:val="00811548"/>
    <w:rsid w:val="00817C59"/>
    <w:rsid w:val="00821406"/>
    <w:rsid w:val="008228AC"/>
    <w:rsid w:val="00823A37"/>
    <w:rsid w:val="00826BCE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76E80"/>
    <w:rsid w:val="00881DCD"/>
    <w:rsid w:val="008842EB"/>
    <w:rsid w:val="008853F5"/>
    <w:rsid w:val="00885717"/>
    <w:rsid w:val="008876D1"/>
    <w:rsid w:val="00891782"/>
    <w:rsid w:val="008917E2"/>
    <w:rsid w:val="00892E7E"/>
    <w:rsid w:val="00894122"/>
    <w:rsid w:val="00894C6B"/>
    <w:rsid w:val="00895339"/>
    <w:rsid w:val="008A0B04"/>
    <w:rsid w:val="008A0D4D"/>
    <w:rsid w:val="008A478C"/>
    <w:rsid w:val="008A5612"/>
    <w:rsid w:val="008A6070"/>
    <w:rsid w:val="008B0303"/>
    <w:rsid w:val="008B110D"/>
    <w:rsid w:val="008B4E62"/>
    <w:rsid w:val="008C11B0"/>
    <w:rsid w:val="008C4FA7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2974"/>
    <w:rsid w:val="00926324"/>
    <w:rsid w:val="00927A17"/>
    <w:rsid w:val="00934CDA"/>
    <w:rsid w:val="00934EE7"/>
    <w:rsid w:val="00935B33"/>
    <w:rsid w:val="009366D7"/>
    <w:rsid w:val="00937613"/>
    <w:rsid w:val="00937839"/>
    <w:rsid w:val="00943043"/>
    <w:rsid w:val="009452D3"/>
    <w:rsid w:val="009455C3"/>
    <w:rsid w:val="00953BB7"/>
    <w:rsid w:val="0095656C"/>
    <w:rsid w:val="00956DCB"/>
    <w:rsid w:val="0096108C"/>
    <w:rsid w:val="00962FC7"/>
    <w:rsid w:val="00966429"/>
    <w:rsid w:val="00966EE1"/>
    <w:rsid w:val="00970CAB"/>
    <w:rsid w:val="0097275B"/>
    <w:rsid w:val="00975F3A"/>
    <w:rsid w:val="00981465"/>
    <w:rsid w:val="0098343C"/>
    <w:rsid w:val="009862A7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1AF1"/>
    <w:rsid w:val="009F28ED"/>
    <w:rsid w:val="009F3127"/>
    <w:rsid w:val="009F34CF"/>
    <w:rsid w:val="00A00225"/>
    <w:rsid w:val="00A10AF1"/>
    <w:rsid w:val="00A20D00"/>
    <w:rsid w:val="00A23AF0"/>
    <w:rsid w:val="00A248B7"/>
    <w:rsid w:val="00A24BCD"/>
    <w:rsid w:val="00A303C1"/>
    <w:rsid w:val="00A306C3"/>
    <w:rsid w:val="00A31C0C"/>
    <w:rsid w:val="00A3249E"/>
    <w:rsid w:val="00A45FED"/>
    <w:rsid w:val="00A61345"/>
    <w:rsid w:val="00A64DE8"/>
    <w:rsid w:val="00A651A8"/>
    <w:rsid w:val="00A67E77"/>
    <w:rsid w:val="00A87C34"/>
    <w:rsid w:val="00A908DC"/>
    <w:rsid w:val="00AC3BC6"/>
    <w:rsid w:val="00AC6326"/>
    <w:rsid w:val="00AC6D24"/>
    <w:rsid w:val="00AD41DF"/>
    <w:rsid w:val="00AD7023"/>
    <w:rsid w:val="00AD7649"/>
    <w:rsid w:val="00AE10AF"/>
    <w:rsid w:val="00AE4E17"/>
    <w:rsid w:val="00AF2F3E"/>
    <w:rsid w:val="00B01B8A"/>
    <w:rsid w:val="00B02DCC"/>
    <w:rsid w:val="00B04C22"/>
    <w:rsid w:val="00B07791"/>
    <w:rsid w:val="00B224D5"/>
    <w:rsid w:val="00B242A1"/>
    <w:rsid w:val="00B366C2"/>
    <w:rsid w:val="00B44F14"/>
    <w:rsid w:val="00B601C3"/>
    <w:rsid w:val="00B60E3A"/>
    <w:rsid w:val="00B74CA6"/>
    <w:rsid w:val="00B841CB"/>
    <w:rsid w:val="00B84EF2"/>
    <w:rsid w:val="00B933A1"/>
    <w:rsid w:val="00B95320"/>
    <w:rsid w:val="00B97FD5"/>
    <w:rsid w:val="00BA34AD"/>
    <w:rsid w:val="00BB2E18"/>
    <w:rsid w:val="00BB4B28"/>
    <w:rsid w:val="00BB6386"/>
    <w:rsid w:val="00BB6773"/>
    <w:rsid w:val="00BC1874"/>
    <w:rsid w:val="00BC1FDD"/>
    <w:rsid w:val="00BC2239"/>
    <w:rsid w:val="00BD459C"/>
    <w:rsid w:val="00BD5DA0"/>
    <w:rsid w:val="00BE0719"/>
    <w:rsid w:val="00BE0822"/>
    <w:rsid w:val="00BF2CD0"/>
    <w:rsid w:val="00BF41D4"/>
    <w:rsid w:val="00BF5A99"/>
    <w:rsid w:val="00BF6F48"/>
    <w:rsid w:val="00BF7C93"/>
    <w:rsid w:val="00C01C94"/>
    <w:rsid w:val="00C03C13"/>
    <w:rsid w:val="00C050D0"/>
    <w:rsid w:val="00C05893"/>
    <w:rsid w:val="00C05C38"/>
    <w:rsid w:val="00C05EDE"/>
    <w:rsid w:val="00C122F0"/>
    <w:rsid w:val="00C14D26"/>
    <w:rsid w:val="00C225EC"/>
    <w:rsid w:val="00C33246"/>
    <w:rsid w:val="00C33890"/>
    <w:rsid w:val="00C33BC6"/>
    <w:rsid w:val="00C347C8"/>
    <w:rsid w:val="00C358CC"/>
    <w:rsid w:val="00C366A4"/>
    <w:rsid w:val="00C40158"/>
    <w:rsid w:val="00C411F8"/>
    <w:rsid w:val="00C452EC"/>
    <w:rsid w:val="00C47C65"/>
    <w:rsid w:val="00C53BD4"/>
    <w:rsid w:val="00C5478E"/>
    <w:rsid w:val="00C55586"/>
    <w:rsid w:val="00C56288"/>
    <w:rsid w:val="00C568D1"/>
    <w:rsid w:val="00C572DB"/>
    <w:rsid w:val="00C61A11"/>
    <w:rsid w:val="00C63E85"/>
    <w:rsid w:val="00C72389"/>
    <w:rsid w:val="00C93120"/>
    <w:rsid w:val="00C94D4E"/>
    <w:rsid w:val="00CA477A"/>
    <w:rsid w:val="00CA6FFD"/>
    <w:rsid w:val="00CA7030"/>
    <w:rsid w:val="00CB13DB"/>
    <w:rsid w:val="00CB2588"/>
    <w:rsid w:val="00CB418E"/>
    <w:rsid w:val="00CB5422"/>
    <w:rsid w:val="00CB6121"/>
    <w:rsid w:val="00CB7E05"/>
    <w:rsid w:val="00CC5C29"/>
    <w:rsid w:val="00CC6A7D"/>
    <w:rsid w:val="00CD24E5"/>
    <w:rsid w:val="00CE324E"/>
    <w:rsid w:val="00CE3416"/>
    <w:rsid w:val="00CE6A19"/>
    <w:rsid w:val="00CF0B9D"/>
    <w:rsid w:val="00CF4028"/>
    <w:rsid w:val="00CF426B"/>
    <w:rsid w:val="00CF5789"/>
    <w:rsid w:val="00CF7234"/>
    <w:rsid w:val="00D00E77"/>
    <w:rsid w:val="00D02011"/>
    <w:rsid w:val="00D022B9"/>
    <w:rsid w:val="00D063CC"/>
    <w:rsid w:val="00D06667"/>
    <w:rsid w:val="00D07270"/>
    <w:rsid w:val="00D130EA"/>
    <w:rsid w:val="00D149C0"/>
    <w:rsid w:val="00D1646C"/>
    <w:rsid w:val="00D201A4"/>
    <w:rsid w:val="00D227EE"/>
    <w:rsid w:val="00D24588"/>
    <w:rsid w:val="00D24E6D"/>
    <w:rsid w:val="00D25E43"/>
    <w:rsid w:val="00D268BB"/>
    <w:rsid w:val="00D3039E"/>
    <w:rsid w:val="00D311F5"/>
    <w:rsid w:val="00D35A7A"/>
    <w:rsid w:val="00D35CB0"/>
    <w:rsid w:val="00D35DD6"/>
    <w:rsid w:val="00D37A3C"/>
    <w:rsid w:val="00D41A92"/>
    <w:rsid w:val="00D4775B"/>
    <w:rsid w:val="00D5428F"/>
    <w:rsid w:val="00D558C0"/>
    <w:rsid w:val="00D60B46"/>
    <w:rsid w:val="00D612B1"/>
    <w:rsid w:val="00D63F25"/>
    <w:rsid w:val="00D709F1"/>
    <w:rsid w:val="00D739AA"/>
    <w:rsid w:val="00D74D63"/>
    <w:rsid w:val="00D75442"/>
    <w:rsid w:val="00D80C2C"/>
    <w:rsid w:val="00D94A0A"/>
    <w:rsid w:val="00D9636F"/>
    <w:rsid w:val="00DA04F6"/>
    <w:rsid w:val="00DA0798"/>
    <w:rsid w:val="00DA252A"/>
    <w:rsid w:val="00DA3AE2"/>
    <w:rsid w:val="00DA73AC"/>
    <w:rsid w:val="00DA73CC"/>
    <w:rsid w:val="00DB0006"/>
    <w:rsid w:val="00DB1769"/>
    <w:rsid w:val="00DB17BA"/>
    <w:rsid w:val="00DB1FF1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1F41"/>
    <w:rsid w:val="00E032E4"/>
    <w:rsid w:val="00E05985"/>
    <w:rsid w:val="00E1114B"/>
    <w:rsid w:val="00E125AC"/>
    <w:rsid w:val="00E15F3D"/>
    <w:rsid w:val="00E26ED4"/>
    <w:rsid w:val="00E308BA"/>
    <w:rsid w:val="00E31A59"/>
    <w:rsid w:val="00E3265E"/>
    <w:rsid w:val="00E35E8E"/>
    <w:rsid w:val="00E55130"/>
    <w:rsid w:val="00E6304D"/>
    <w:rsid w:val="00E756BE"/>
    <w:rsid w:val="00E81F9A"/>
    <w:rsid w:val="00E8499C"/>
    <w:rsid w:val="00E849EB"/>
    <w:rsid w:val="00E90D6E"/>
    <w:rsid w:val="00E92CDD"/>
    <w:rsid w:val="00E96618"/>
    <w:rsid w:val="00EA2205"/>
    <w:rsid w:val="00EA5A23"/>
    <w:rsid w:val="00EA694F"/>
    <w:rsid w:val="00EA6A54"/>
    <w:rsid w:val="00EC478A"/>
    <w:rsid w:val="00ED0F1B"/>
    <w:rsid w:val="00ED751E"/>
    <w:rsid w:val="00ED7B6D"/>
    <w:rsid w:val="00EE0B63"/>
    <w:rsid w:val="00EE5A5B"/>
    <w:rsid w:val="00EE5C00"/>
    <w:rsid w:val="00EF247D"/>
    <w:rsid w:val="00EF50E7"/>
    <w:rsid w:val="00EF6ED3"/>
    <w:rsid w:val="00F02CBF"/>
    <w:rsid w:val="00F05BEE"/>
    <w:rsid w:val="00F06173"/>
    <w:rsid w:val="00F14509"/>
    <w:rsid w:val="00F14BD3"/>
    <w:rsid w:val="00F17D2D"/>
    <w:rsid w:val="00F265CF"/>
    <w:rsid w:val="00F31B52"/>
    <w:rsid w:val="00F3611B"/>
    <w:rsid w:val="00F4484D"/>
    <w:rsid w:val="00F47568"/>
    <w:rsid w:val="00F516FB"/>
    <w:rsid w:val="00F54B14"/>
    <w:rsid w:val="00F55682"/>
    <w:rsid w:val="00F6156D"/>
    <w:rsid w:val="00F64370"/>
    <w:rsid w:val="00F74A35"/>
    <w:rsid w:val="00F83205"/>
    <w:rsid w:val="00F83B03"/>
    <w:rsid w:val="00F84BD9"/>
    <w:rsid w:val="00F94A27"/>
    <w:rsid w:val="00F954D6"/>
    <w:rsid w:val="00F976EC"/>
    <w:rsid w:val="00FA0207"/>
    <w:rsid w:val="00FA58FB"/>
    <w:rsid w:val="00FB0A16"/>
    <w:rsid w:val="00FB3564"/>
    <w:rsid w:val="00FB3DA7"/>
    <w:rsid w:val="00FB6C90"/>
    <w:rsid w:val="00FB7342"/>
    <w:rsid w:val="00FC384F"/>
    <w:rsid w:val="00FC5F04"/>
    <w:rsid w:val="00FD203B"/>
    <w:rsid w:val="00FD2761"/>
    <w:rsid w:val="00FD2C7D"/>
    <w:rsid w:val="00FD2D68"/>
    <w:rsid w:val="00FD34E0"/>
    <w:rsid w:val="00FD5BB8"/>
    <w:rsid w:val="00FD75BA"/>
    <w:rsid w:val="00FE3374"/>
    <w:rsid w:val="00FF0EAB"/>
    <w:rsid w:val="00FF159F"/>
    <w:rsid w:val="00FF1D1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7E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4400-DCBA-4519-BEBF-3BA2DBB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Анна И. Слободина</cp:lastModifiedBy>
  <cp:revision>10</cp:revision>
  <cp:lastPrinted>2024-12-24T06:21:00Z</cp:lastPrinted>
  <dcterms:created xsi:type="dcterms:W3CDTF">2025-05-12T10:21:00Z</dcterms:created>
  <dcterms:modified xsi:type="dcterms:W3CDTF">2025-09-15T11:09:00Z</dcterms:modified>
</cp:coreProperties>
</file>